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7433" w:rsidRDefault="00C77433" w:rsidP="00C77433">
      <w:pPr>
        <w:spacing w:after="0" w:line="240" w:lineRule="exact"/>
        <w:ind w:left="11057" w:firstLine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17</w:t>
      </w:r>
    </w:p>
    <w:p w:rsidR="00C77433" w:rsidRDefault="00C77433" w:rsidP="00C77433">
      <w:pPr>
        <w:spacing w:after="0" w:line="240" w:lineRule="exact"/>
        <w:ind w:left="11057" w:firstLine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пояснительной записке </w:t>
      </w:r>
    </w:p>
    <w:p w:rsidR="00C77433" w:rsidRDefault="00C77433" w:rsidP="00B07F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07F60" w:rsidRDefault="00B07F60" w:rsidP="00B406B6">
      <w:pPr>
        <w:spacing w:after="0" w:line="28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07F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Финансовое обеспечение Государственной программы</w:t>
      </w:r>
      <w:r w:rsidR="003659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Пермского края</w:t>
      </w:r>
      <w:r w:rsidR="00AB54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Pr="00B07F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</w:t>
      </w:r>
      <w:r w:rsidRPr="00B07F60">
        <w:rPr>
          <w:rFonts w:ascii="Times New Roman" w:eastAsia="Calibri" w:hAnsi="Times New Roman" w:cs="Times New Roman"/>
          <w:b/>
          <w:sz w:val="28"/>
          <w:szCs w:val="28"/>
        </w:rPr>
        <w:t>Управление земельными ресурсами и имуществом Пермского края»</w:t>
      </w:r>
      <w:r w:rsidR="00E73B0E">
        <w:rPr>
          <w:rFonts w:ascii="Times New Roman" w:eastAsia="Calibri" w:hAnsi="Times New Roman" w:cs="Times New Roman"/>
          <w:b/>
          <w:sz w:val="28"/>
          <w:szCs w:val="28"/>
        </w:rPr>
        <w:br/>
      </w:r>
      <w:r w:rsidR="00CE196B">
        <w:rPr>
          <w:rFonts w:ascii="Times New Roman" w:eastAsia="Calibri" w:hAnsi="Times New Roman" w:cs="Times New Roman"/>
          <w:b/>
          <w:sz w:val="28"/>
          <w:szCs w:val="28"/>
        </w:rPr>
        <w:t xml:space="preserve"> на 2015-2018 годы</w:t>
      </w:r>
    </w:p>
    <w:p w:rsidR="00CE196B" w:rsidRPr="00B07F60" w:rsidRDefault="00CE196B" w:rsidP="00B07F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5514" w:type="dxa"/>
        <w:tblInd w:w="-209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261"/>
        <w:gridCol w:w="1330"/>
        <w:gridCol w:w="1245"/>
        <w:gridCol w:w="1395"/>
        <w:gridCol w:w="1417"/>
        <w:gridCol w:w="2188"/>
        <w:gridCol w:w="1417"/>
        <w:gridCol w:w="1701"/>
        <w:gridCol w:w="1560"/>
      </w:tblGrid>
      <w:tr w:rsidR="00B07F60" w:rsidRPr="00B07F60" w:rsidTr="008E1492">
        <w:trPr>
          <w:trHeight w:val="524"/>
          <w:tblHeader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F60" w:rsidRPr="00B07F60" w:rsidRDefault="00B07F60" w:rsidP="005B53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7F60">
              <w:rPr>
                <w:rFonts w:ascii="Times New Roman" w:eastAsia="Calibri" w:hAnsi="Times New Roman" w:cs="Times New Roman"/>
                <w:sz w:val="28"/>
                <w:szCs w:val="28"/>
              </w:rPr>
              <w:t>Наименование Государственной программы, подпрограммы, основного мероприятия</w:t>
            </w:r>
          </w:p>
        </w:tc>
        <w:tc>
          <w:tcPr>
            <w:tcW w:w="53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F60" w:rsidRPr="00B07F60" w:rsidRDefault="00B07F60" w:rsidP="005B53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7F60">
              <w:rPr>
                <w:rFonts w:ascii="Times New Roman" w:eastAsia="Calibri" w:hAnsi="Times New Roman" w:cs="Times New Roman"/>
                <w:sz w:val="28"/>
                <w:szCs w:val="28"/>
              </w:rPr>
              <w:t>Расходы бюджета, тыс. руб.</w:t>
            </w:r>
          </w:p>
        </w:tc>
        <w:tc>
          <w:tcPr>
            <w:tcW w:w="21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7F60" w:rsidRPr="00B07F60" w:rsidRDefault="00B07F60" w:rsidP="005B53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7F60">
              <w:rPr>
                <w:rFonts w:ascii="Times New Roman" w:eastAsia="Calibri" w:hAnsi="Times New Roman" w:cs="Times New Roman"/>
                <w:sz w:val="28"/>
                <w:szCs w:val="28"/>
              </w:rPr>
              <w:t>Наименование целевого показателя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F60" w:rsidRPr="00B07F60" w:rsidRDefault="00B07F60" w:rsidP="00091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7F60">
              <w:rPr>
                <w:rFonts w:ascii="Times New Roman" w:eastAsia="Calibri" w:hAnsi="Times New Roman" w:cs="Times New Roman"/>
                <w:sz w:val="28"/>
                <w:szCs w:val="28"/>
              </w:rPr>
              <w:t>Значение целевого показателя (изменение)</w:t>
            </w:r>
          </w:p>
        </w:tc>
      </w:tr>
      <w:tr w:rsidR="00B07F60" w:rsidRPr="00B07F60" w:rsidTr="008E1492">
        <w:trPr>
          <w:trHeight w:val="559"/>
          <w:tblHeader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F60" w:rsidRPr="00B07F60" w:rsidRDefault="00B07F60" w:rsidP="005B53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F60" w:rsidRPr="00B07F60" w:rsidRDefault="00B07F60" w:rsidP="00400A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7F60">
              <w:rPr>
                <w:rFonts w:ascii="Times New Roman" w:eastAsia="Calibri" w:hAnsi="Times New Roman" w:cs="Times New Roman"/>
                <w:sz w:val="28"/>
                <w:szCs w:val="28"/>
              </w:rPr>
              <w:t>201</w:t>
            </w:r>
            <w:r w:rsidR="002D40AD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F60" w:rsidRPr="00B07F60" w:rsidRDefault="00B07F60" w:rsidP="002D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7F60">
              <w:rPr>
                <w:rFonts w:ascii="Times New Roman" w:eastAsia="Calibri" w:hAnsi="Times New Roman" w:cs="Times New Roman"/>
                <w:sz w:val="28"/>
                <w:szCs w:val="28"/>
              </w:rPr>
              <w:t>201</w:t>
            </w:r>
            <w:r w:rsidR="002D40AD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F60" w:rsidRPr="00B07F60" w:rsidRDefault="00B07F60" w:rsidP="002D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7F60">
              <w:rPr>
                <w:rFonts w:ascii="Times New Roman" w:eastAsia="Calibri" w:hAnsi="Times New Roman" w:cs="Times New Roman"/>
                <w:sz w:val="28"/>
                <w:szCs w:val="28"/>
              </w:rPr>
              <w:t>201</w:t>
            </w:r>
            <w:r w:rsidR="002D40AD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F60" w:rsidRPr="00B07F60" w:rsidRDefault="00B07F60" w:rsidP="002D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7F60">
              <w:rPr>
                <w:rFonts w:ascii="Times New Roman" w:eastAsia="Calibri" w:hAnsi="Times New Roman" w:cs="Times New Roman"/>
                <w:sz w:val="28"/>
                <w:szCs w:val="28"/>
              </w:rPr>
              <w:t>201</w:t>
            </w:r>
            <w:r w:rsidR="002D40AD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1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F60" w:rsidRPr="00B07F60" w:rsidRDefault="00B07F60" w:rsidP="005B53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F60" w:rsidRPr="00B07F60" w:rsidRDefault="00B07F60" w:rsidP="002D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7F60">
              <w:rPr>
                <w:rFonts w:ascii="Times New Roman" w:eastAsia="Calibri" w:hAnsi="Times New Roman" w:cs="Times New Roman"/>
                <w:sz w:val="28"/>
                <w:szCs w:val="28"/>
              </w:rPr>
              <w:t>201</w:t>
            </w:r>
            <w:r w:rsidR="002D40AD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F60" w:rsidRPr="00B07F60" w:rsidRDefault="00B07F60" w:rsidP="002D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7F60">
              <w:rPr>
                <w:rFonts w:ascii="Times New Roman" w:eastAsia="Calibri" w:hAnsi="Times New Roman" w:cs="Times New Roman"/>
                <w:sz w:val="28"/>
                <w:szCs w:val="28"/>
              </w:rPr>
              <w:t>201</w:t>
            </w:r>
            <w:r w:rsidR="002D40AD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F60" w:rsidRPr="00B07F60" w:rsidRDefault="00B07F60" w:rsidP="002D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7F60">
              <w:rPr>
                <w:rFonts w:ascii="Times New Roman" w:eastAsia="Calibri" w:hAnsi="Times New Roman" w:cs="Times New Roman"/>
                <w:sz w:val="28"/>
                <w:szCs w:val="28"/>
              </w:rPr>
              <w:t>201</w:t>
            </w:r>
            <w:r w:rsidR="002D40AD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</w:tr>
    </w:tbl>
    <w:p w:rsidR="00B406B6" w:rsidRDefault="00B406B6" w:rsidP="00B406B6">
      <w:pPr>
        <w:spacing w:after="0" w:line="24" w:lineRule="auto"/>
      </w:pPr>
    </w:p>
    <w:tbl>
      <w:tblPr>
        <w:tblW w:w="15514" w:type="dxa"/>
        <w:tblInd w:w="-209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261"/>
        <w:gridCol w:w="1330"/>
        <w:gridCol w:w="1245"/>
        <w:gridCol w:w="1395"/>
        <w:gridCol w:w="1417"/>
        <w:gridCol w:w="2188"/>
        <w:gridCol w:w="1417"/>
        <w:gridCol w:w="1701"/>
        <w:gridCol w:w="1560"/>
      </w:tblGrid>
      <w:tr w:rsidR="00B07F60" w:rsidRPr="00B07F60" w:rsidTr="00B406B6">
        <w:trPr>
          <w:tblHeader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F60" w:rsidRPr="00B07F60" w:rsidRDefault="00B07F60" w:rsidP="00B07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7F60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F60" w:rsidRPr="00B07F60" w:rsidRDefault="00B07F60" w:rsidP="00B07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7F60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F60" w:rsidRPr="00B07F60" w:rsidRDefault="00B07F60" w:rsidP="00B07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7F60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F60" w:rsidRPr="00B07F60" w:rsidRDefault="00B07F60" w:rsidP="00B07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7F60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F60" w:rsidRPr="00B07F60" w:rsidRDefault="00B07F60" w:rsidP="00B07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7F60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F60" w:rsidRPr="00B07F60" w:rsidRDefault="00B07F60" w:rsidP="00B07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7F60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F60" w:rsidRPr="00B07F60" w:rsidRDefault="00B07F60" w:rsidP="00B07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7F60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F60" w:rsidRPr="00B07F60" w:rsidRDefault="00B07F60" w:rsidP="00B07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7F60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F60" w:rsidRPr="00B07F60" w:rsidRDefault="00B07F60" w:rsidP="00B07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7F60"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</w:tr>
      <w:tr w:rsidR="00B07F60" w:rsidRPr="00B07F60" w:rsidTr="00B406B6">
        <w:trPr>
          <w:trHeight w:val="1104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F60" w:rsidRPr="00B07F60" w:rsidRDefault="00B07F60" w:rsidP="00B07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07F6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Государственная программа Пермского края «Управление земельными ресурсами и имуществом Пермского края»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F60" w:rsidRPr="00B07F60" w:rsidRDefault="00573B1C" w:rsidP="009F64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81 62</w:t>
            </w:r>
            <w:r w:rsidR="009F648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0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,1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F60" w:rsidRPr="00B07F60" w:rsidRDefault="002D40AD" w:rsidP="00820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96 966,6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F60" w:rsidRPr="00B07F60" w:rsidRDefault="002D40AD" w:rsidP="00820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152 729,8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F60" w:rsidRPr="00B07F60" w:rsidRDefault="002D40AD" w:rsidP="00820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111 236,2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F60" w:rsidRPr="00B07F60" w:rsidRDefault="00B07F60" w:rsidP="00B07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F60" w:rsidRPr="00B07F60" w:rsidRDefault="00B07F60" w:rsidP="00B07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F60" w:rsidRPr="00B07F60" w:rsidRDefault="00B07F60" w:rsidP="00B07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F60" w:rsidRPr="00B07F60" w:rsidRDefault="00B07F60" w:rsidP="00B07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5D0A4A" w:rsidRPr="00B07F60" w:rsidTr="00B406B6">
        <w:trPr>
          <w:trHeight w:val="828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A4A" w:rsidRPr="00B07F60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07F6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Подпрограмма 1 «Эффективное управление земельными ресурсами Пермского края»</w:t>
            </w:r>
          </w:p>
        </w:tc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A4A" w:rsidRPr="00B07F60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3 130,9</w:t>
            </w:r>
          </w:p>
        </w:tc>
        <w:tc>
          <w:tcPr>
            <w:tcW w:w="1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A4A" w:rsidRPr="00B07F60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18 680,6</w:t>
            </w:r>
          </w:p>
        </w:tc>
        <w:tc>
          <w:tcPr>
            <w:tcW w:w="1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A4A" w:rsidRPr="00B07F60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74 157,0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A4A" w:rsidRPr="00B07F60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32 663,4</w:t>
            </w:r>
            <w:bookmarkStart w:id="0" w:name="_GoBack"/>
            <w:bookmarkEnd w:id="0"/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4A" w:rsidRPr="00B07F60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07F6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Площадь вовлеченных в оборот земельных участков под жилищное строительство и строительство промышленных предприятий и промышленных парков, </w:t>
            </w:r>
            <w:proofErr w:type="gramStart"/>
            <w:r w:rsidRPr="00B07F60">
              <w:rPr>
                <w:rFonts w:ascii="Times New Roman" w:eastAsia="Calibri" w:hAnsi="Times New Roman" w:cs="Times New Roman"/>
                <w:sz w:val="26"/>
                <w:szCs w:val="26"/>
              </w:rPr>
              <w:t>га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A4A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520</w:t>
            </w:r>
          </w:p>
          <w:p w:rsidR="005D0A4A" w:rsidRPr="00B07F60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7F60">
              <w:rPr>
                <w:rFonts w:ascii="Times New Roman" w:eastAsia="Calibri" w:hAnsi="Times New Roman" w:cs="Times New Roman"/>
                <w:sz w:val="28"/>
                <w:szCs w:val="28"/>
              </w:rPr>
              <w:t>(0)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A4A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580</w:t>
            </w:r>
          </w:p>
          <w:p w:rsidR="005D0A4A" w:rsidRPr="00B07F60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7F60">
              <w:rPr>
                <w:rFonts w:ascii="Times New Roman" w:eastAsia="Calibri" w:hAnsi="Times New Roman" w:cs="Times New Roman"/>
                <w:sz w:val="28"/>
                <w:szCs w:val="28"/>
              </w:rPr>
              <w:t>(0)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A4A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600</w:t>
            </w:r>
          </w:p>
          <w:p w:rsidR="005D0A4A" w:rsidRPr="00B07F60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(+600)</w:t>
            </w:r>
          </w:p>
        </w:tc>
      </w:tr>
      <w:tr w:rsidR="005D0A4A" w:rsidRPr="00B07F60" w:rsidTr="00B406B6">
        <w:trPr>
          <w:trHeight w:val="828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4A" w:rsidRPr="00B07F60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A4A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A4A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A4A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A4A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4A" w:rsidRPr="00B07F60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7F6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Доходы от платы за землю в консолидированный бюджет </w:t>
            </w:r>
            <w:r w:rsidRPr="00B07F60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Пермского края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,</w:t>
            </w:r>
            <w:r w:rsidRPr="00B07F6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млн.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A4A" w:rsidRPr="00B07F60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7F60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10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B07F6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186,2 (0)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A4A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7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07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238,1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5D0A4A" w:rsidRPr="00B07F60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7F6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(0)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A4A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8 288,0</w:t>
            </w:r>
          </w:p>
          <w:p w:rsidR="005D0A4A" w:rsidRPr="00B07F60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(+8 288,0)</w:t>
            </w:r>
          </w:p>
        </w:tc>
      </w:tr>
      <w:tr w:rsidR="005D0A4A" w:rsidRPr="00B07F60" w:rsidTr="00B406B6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4A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73B1C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Основное мероприятие (ВЦП) 1.1. Управление и распоряжение земельными участками на территории Пермского края</w:t>
            </w:r>
          </w:p>
          <w:p w:rsidR="005D0A4A" w:rsidRPr="00B07F60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A4A" w:rsidRPr="00B07F60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A4A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18 648,4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A4A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18 069,0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A4A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18 069,0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4A" w:rsidRPr="00B07F60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A4A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A4A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A4A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D0A4A" w:rsidRPr="00B07F60" w:rsidTr="00B406B6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4A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Pr="00B07F60">
              <w:rPr>
                <w:rFonts w:ascii="Times New Roman" w:eastAsia="Calibri" w:hAnsi="Times New Roman" w:cs="Times New Roman"/>
                <w:sz w:val="28"/>
                <w:szCs w:val="28"/>
              </w:rPr>
              <w:t>ероприятие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1.1.1</w:t>
            </w:r>
            <w:r w:rsidRPr="00B07F60">
              <w:rPr>
                <w:rFonts w:ascii="Times New Roman" w:eastAsia="Calibri" w:hAnsi="Times New Roman" w:cs="Times New Roman"/>
                <w:sz w:val="28"/>
                <w:szCs w:val="28"/>
              </w:rPr>
              <w:t>. Подготовка земельных участков, полномочия Российской Федерации по управлению и распоряжению которыми переданы органам государственной власти Пермского края, к реализации</w:t>
            </w:r>
          </w:p>
          <w:p w:rsidR="005D0A4A" w:rsidRPr="00B07F60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A4A" w:rsidRPr="00B07F60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2 267,9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A4A" w:rsidRPr="00B07F60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1 571,5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A4A" w:rsidRPr="00B07F60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826,2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A4A" w:rsidRPr="00B07F60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826,2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A4A" w:rsidRPr="00B07F60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A4A" w:rsidRPr="00B07F60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A4A" w:rsidRPr="00B07F60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A4A" w:rsidRPr="00B07F60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D0A4A" w:rsidRPr="00B07F60" w:rsidTr="00B406B6">
        <w:trPr>
          <w:trHeight w:val="1932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4A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Pr="00B07F60">
              <w:rPr>
                <w:rFonts w:ascii="Times New Roman" w:eastAsia="Calibri" w:hAnsi="Times New Roman" w:cs="Times New Roman"/>
                <w:sz w:val="28"/>
                <w:szCs w:val="28"/>
              </w:rPr>
              <w:t>ероприятие 1.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Pr="00B07F60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Pr="00B07F60">
              <w:rPr>
                <w:rFonts w:ascii="Times New Roman" w:eastAsia="Calibri" w:hAnsi="Times New Roman" w:cs="Times New Roman"/>
                <w:sz w:val="28"/>
                <w:szCs w:val="28"/>
              </w:rPr>
              <w:t>. Подготовка земельных участков, находящихся в собственности Пермского края, к вовлечению в оборот</w:t>
            </w:r>
          </w:p>
          <w:p w:rsidR="005D0A4A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D0A4A" w:rsidRPr="00B07F60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A4A" w:rsidRPr="00B07F60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7F60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  <w:r w:rsidRPr="00B07F60">
              <w:rPr>
                <w:rFonts w:ascii="Times New Roman" w:eastAsia="Calibri" w:hAnsi="Times New Roman" w:cs="Times New Roman"/>
                <w:sz w:val="28"/>
                <w:szCs w:val="28"/>
              </w:rPr>
              <w:t>4,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A4A" w:rsidRPr="00B07F60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531,2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A4A" w:rsidRPr="00B07F60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649,6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A4A" w:rsidRPr="00B07F60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649,6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4A" w:rsidRPr="00B07F60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A4A" w:rsidRPr="00B07F60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A4A" w:rsidRPr="00B07F60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A4A" w:rsidRPr="00B07F60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D0A4A" w:rsidRPr="00B07F60" w:rsidTr="00B406B6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4A" w:rsidRPr="00573B1C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73B1C">
              <w:rPr>
                <w:rFonts w:ascii="Times New Roman" w:eastAsia="Calibri" w:hAnsi="Times New Roman" w:cs="Times New Roman"/>
                <w:sz w:val="28"/>
                <w:szCs w:val="28"/>
              </w:rPr>
              <w:t>Мероприятие 1.1.3.</w:t>
            </w:r>
          </w:p>
          <w:p w:rsidR="005D0A4A" w:rsidRPr="00B07F60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73B1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Распоряжение земельными участками, </w:t>
            </w:r>
            <w:r w:rsidRPr="00573B1C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государственная собственность на которые не разграничена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A4A" w:rsidRPr="00B07F60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-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A4A" w:rsidRPr="00B07F60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16 545,7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A4A" w:rsidRPr="00B07F60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16 593,2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A4A" w:rsidRPr="00B07F60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16 593,2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4A" w:rsidRPr="00B07F60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A4A" w:rsidRPr="00B07F60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A4A" w:rsidRPr="00B07F60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A4A" w:rsidRPr="00B07F60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D0A4A" w:rsidRPr="00B07F60" w:rsidTr="00B406B6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4A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7F60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Основное мероприятие (ВЦП) 1.2. Актуализация государственного кадастра недвижимости</w:t>
            </w:r>
          </w:p>
          <w:p w:rsidR="005D0A4A" w:rsidRPr="00B07F60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A4A" w:rsidRPr="00B07F60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288,8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A4A" w:rsidRPr="00B07F60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32,2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A4A" w:rsidRPr="00B07F60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56 088,0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A4A" w:rsidRPr="00B07F60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14 594,4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4A" w:rsidRPr="00B07F60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A4A" w:rsidRPr="00B07F60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A4A" w:rsidRPr="00B07F60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A4A" w:rsidRPr="00B07F60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D0A4A" w:rsidRPr="00B07F60" w:rsidTr="00B406B6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4A" w:rsidRPr="00573B1C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73B1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Мероприятие 1.2.1. </w:t>
            </w:r>
          </w:p>
          <w:p w:rsidR="005D0A4A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73B1C">
              <w:rPr>
                <w:rFonts w:ascii="Times New Roman" w:eastAsia="Calibri" w:hAnsi="Times New Roman" w:cs="Times New Roman"/>
                <w:sz w:val="28"/>
                <w:szCs w:val="28"/>
              </w:rPr>
              <w:t>Проведение работ по определению кадастровой стоимости объектов недвижимости, в том числе земельных участков</w:t>
            </w:r>
          </w:p>
          <w:p w:rsidR="005D0A4A" w:rsidRPr="00B07F60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A4A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A4A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A4A" w:rsidRDefault="00C24BFC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56 088,0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A4A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14 562,2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4A" w:rsidRPr="00B07F60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A4A" w:rsidRPr="00B07F60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A4A" w:rsidRPr="00B07F60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A4A" w:rsidRPr="00B07F60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D0A4A" w:rsidRPr="00B07F60" w:rsidTr="00B406B6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4A" w:rsidRPr="00573B1C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73B1C">
              <w:rPr>
                <w:rFonts w:ascii="Times New Roman" w:eastAsia="Calibri" w:hAnsi="Times New Roman" w:cs="Times New Roman"/>
                <w:sz w:val="28"/>
                <w:szCs w:val="28"/>
              </w:rPr>
              <w:t>Мероприятие 1.2.2.</w:t>
            </w:r>
          </w:p>
          <w:p w:rsidR="005D0A4A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73B1C">
              <w:rPr>
                <w:rFonts w:ascii="Times New Roman" w:eastAsia="Calibri" w:hAnsi="Times New Roman" w:cs="Times New Roman"/>
                <w:sz w:val="28"/>
                <w:szCs w:val="28"/>
              </w:rPr>
              <w:t>Приобретение бланков квалификационных аттестатов кадастровых инженеров</w:t>
            </w:r>
          </w:p>
          <w:p w:rsidR="005D0A4A" w:rsidRPr="00B07F60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A4A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A4A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32,2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A4A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A4A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32,2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4A" w:rsidRPr="00B07F60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A4A" w:rsidRPr="00B07F60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A4A" w:rsidRPr="00B07F60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A4A" w:rsidRPr="00B07F60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D0A4A" w:rsidRPr="00B07F60" w:rsidTr="00B406B6">
        <w:trPr>
          <w:trHeight w:val="82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4A" w:rsidRPr="00B07F60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07F6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Подпрограмма 2 «Эффективное управление государственным имуществом Пермского края»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A4A" w:rsidRPr="00B07F60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28 011,4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A4A" w:rsidRPr="00B07F60" w:rsidRDefault="00C24BFC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28 198,4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A4A" w:rsidRPr="00B07F60" w:rsidRDefault="00C24BFC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28 095,9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A4A" w:rsidRPr="00B07F60" w:rsidRDefault="00C24BFC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28 095,9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4A" w:rsidRPr="00B07F60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A4A" w:rsidRPr="00B07F60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A4A" w:rsidRPr="00B07F60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A4A" w:rsidRPr="00B07F60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5D0A4A" w:rsidRPr="00B07F60" w:rsidTr="00B406B6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4A" w:rsidRPr="00B07F60" w:rsidRDefault="005D0A4A" w:rsidP="009F64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2550">
              <w:rPr>
                <w:rFonts w:ascii="Times New Roman" w:eastAsia="Calibri" w:hAnsi="Times New Roman" w:cs="Times New Roman"/>
                <w:sz w:val="28"/>
                <w:szCs w:val="28"/>
              </w:rPr>
              <w:t>Основное мероприятие (ВЦП) 2.</w:t>
            </w:r>
            <w:r w:rsidR="009F648D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Pr="0077255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Ведение реестра государственной </w:t>
            </w:r>
            <w:r w:rsidRPr="00772550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собственности Пермского края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A4A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1 579,5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A4A" w:rsidRPr="00B07F60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1 664,0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A4A" w:rsidRPr="00B07F60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1 664,0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A4A" w:rsidRPr="00B07F60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1 664,0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4A" w:rsidRPr="00B07F60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A4A" w:rsidRPr="00B07F60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A4A" w:rsidRPr="00B07F60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A4A" w:rsidRPr="00B07F60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D0A4A" w:rsidRPr="00B07F60" w:rsidTr="00B406B6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4A" w:rsidRPr="00772550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2550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Мероприятие 2.1.1.</w:t>
            </w:r>
          </w:p>
          <w:p w:rsidR="005D0A4A" w:rsidRPr="00B07F60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7F60">
              <w:rPr>
                <w:rFonts w:ascii="Times New Roman" w:eastAsia="Calibri" w:hAnsi="Times New Roman" w:cs="Times New Roman"/>
                <w:sz w:val="28"/>
                <w:szCs w:val="28"/>
              </w:rPr>
              <w:t>Сопровождение, поддержка и развитие программного обеспечения объектов ИТ-инфраструктуры, автоматизации бюджетных процессов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A4A" w:rsidRPr="00B07F60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1 579,5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A4A" w:rsidRPr="00B07F60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1 664,0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A4A" w:rsidRPr="00B07F60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1 664,0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A4A" w:rsidRPr="00B07F60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1 664,0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4A" w:rsidRPr="00B07F60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A4A" w:rsidRPr="00B07F60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A4A" w:rsidRPr="00B07F60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A4A" w:rsidRPr="00B07F60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D0A4A" w:rsidRPr="00B07F60" w:rsidTr="00B406B6">
        <w:trPr>
          <w:trHeight w:val="1104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4A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7F60">
              <w:rPr>
                <w:rFonts w:ascii="Times New Roman" w:eastAsia="Calibri" w:hAnsi="Times New Roman" w:cs="Times New Roman"/>
                <w:sz w:val="28"/>
                <w:szCs w:val="28"/>
              </w:rPr>
              <w:t>Основное мероприятие (ВЦП) 2.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Pr="00B07F60">
              <w:rPr>
                <w:rFonts w:ascii="Times New Roman" w:eastAsia="Calibri" w:hAnsi="Times New Roman" w:cs="Times New Roman"/>
                <w:sz w:val="28"/>
                <w:szCs w:val="28"/>
              </w:rPr>
              <w:t>.1. Оптимизация состава государственного имущества Пермского края</w:t>
            </w:r>
          </w:p>
          <w:p w:rsidR="005D0A4A" w:rsidRPr="00B07F60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A4A" w:rsidRPr="00B07F60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2550">
              <w:rPr>
                <w:rFonts w:ascii="Times New Roman" w:eastAsia="Calibri" w:hAnsi="Times New Roman" w:cs="Times New Roman"/>
                <w:sz w:val="28"/>
                <w:szCs w:val="28"/>
              </w:rPr>
              <w:t>26 431,9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A4A" w:rsidRPr="00B07F60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26 534,4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A4A" w:rsidRPr="00B07F60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7F60">
              <w:rPr>
                <w:rFonts w:ascii="Times New Roman" w:eastAsia="Calibri" w:hAnsi="Times New Roman" w:cs="Times New Roman"/>
                <w:sz w:val="28"/>
                <w:szCs w:val="28"/>
              </w:rPr>
              <w:t>26</w:t>
            </w:r>
            <w:r w:rsidRPr="00876B4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B07F60">
              <w:rPr>
                <w:rFonts w:ascii="Times New Roman" w:eastAsia="Calibri" w:hAnsi="Times New Roman" w:cs="Times New Roman"/>
                <w:sz w:val="28"/>
                <w:szCs w:val="28"/>
              </w:rPr>
              <w:t>431,9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A4A" w:rsidRPr="00B07F60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7F60">
              <w:rPr>
                <w:rFonts w:ascii="Times New Roman" w:eastAsia="Calibri" w:hAnsi="Times New Roman" w:cs="Times New Roman"/>
                <w:sz w:val="28"/>
                <w:szCs w:val="28"/>
              </w:rPr>
              <w:t>26</w:t>
            </w:r>
            <w:r w:rsidRPr="00876B4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B07F60">
              <w:rPr>
                <w:rFonts w:ascii="Times New Roman" w:eastAsia="Calibri" w:hAnsi="Times New Roman" w:cs="Times New Roman"/>
                <w:sz w:val="28"/>
                <w:szCs w:val="28"/>
              </w:rPr>
              <w:t>431,9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4A" w:rsidRPr="00B07F60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07F60">
              <w:rPr>
                <w:rFonts w:ascii="Times New Roman" w:eastAsia="Calibri" w:hAnsi="Times New Roman" w:cs="Times New Roman"/>
                <w:sz w:val="26"/>
                <w:szCs w:val="26"/>
              </w:rPr>
              <w:t>Доходы от использования и реа</w:t>
            </w:r>
            <w:r w:rsidR="00C24BF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лизации краевого имущества, </w:t>
            </w:r>
            <w:proofErr w:type="gramStart"/>
            <w:r w:rsidR="00C24BFC">
              <w:rPr>
                <w:rFonts w:ascii="Times New Roman" w:eastAsia="Calibri" w:hAnsi="Times New Roman" w:cs="Times New Roman"/>
                <w:sz w:val="26"/>
                <w:szCs w:val="26"/>
              </w:rPr>
              <w:t>млн</w:t>
            </w:r>
            <w:proofErr w:type="gramEnd"/>
            <w:r w:rsidR="00C24BF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B07F60">
              <w:rPr>
                <w:rFonts w:ascii="Times New Roman" w:eastAsia="Calibri" w:hAnsi="Times New Roman" w:cs="Times New Roman"/>
                <w:sz w:val="26"/>
                <w:szCs w:val="26"/>
              </w:rPr>
              <w:t>руб</w:t>
            </w:r>
            <w:r w:rsidR="00C24BFC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  <w:r w:rsidRPr="00B07F60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A4A" w:rsidRPr="00B07F60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33,239</w:t>
            </w:r>
          </w:p>
          <w:p w:rsidR="005D0A4A" w:rsidRPr="00B07F60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(–255,994</w:t>
            </w:r>
            <w:r w:rsidRPr="00B07F60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A4A" w:rsidRPr="00B07F60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32,241</w:t>
            </w:r>
          </w:p>
          <w:p w:rsidR="005D0A4A" w:rsidRPr="00B07F60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(–1 008,224</w:t>
            </w:r>
            <w:r w:rsidRPr="00B07F60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A4A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680,290</w:t>
            </w:r>
          </w:p>
          <w:p w:rsidR="005D0A4A" w:rsidRPr="00B07F60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(+680,290)</w:t>
            </w:r>
          </w:p>
        </w:tc>
      </w:tr>
      <w:tr w:rsidR="005D0A4A" w:rsidRPr="00B07F60" w:rsidTr="00B406B6">
        <w:trPr>
          <w:trHeight w:val="82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4A" w:rsidRPr="00772550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2550">
              <w:rPr>
                <w:rFonts w:ascii="Times New Roman" w:eastAsia="Calibri" w:hAnsi="Times New Roman" w:cs="Times New Roman"/>
                <w:sz w:val="28"/>
                <w:szCs w:val="28"/>
              </w:rPr>
              <w:t>Мероприятие 2.2.1.</w:t>
            </w:r>
          </w:p>
          <w:p w:rsidR="005D0A4A" w:rsidRPr="00B07F60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72550">
              <w:rPr>
                <w:rFonts w:ascii="Times New Roman" w:eastAsia="Calibri" w:hAnsi="Times New Roman" w:cs="Times New Roman"/>
                <w:sz w:val="28"/>
                <w:szCs w:val="28"/>
              </w:rPr>
              <w:t>Управление и распоряжение имуществом Пермского края, в том числе проведение предпродажной подготовки государственного имущества, подлежащего приватизации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A4A" w:rsidRPr="00772550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A4A" w:rsidRPr="00772550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2550">
              <w:rPr>
                <w:rFonts w:ascii="Times New Roman" w:eastAsia="Calibri" w:hAnsi="Times New Roman" w:cs="Times New Roman"/>
                <w:sz w:val="28"/>
                <w:szCs w:val="28"/>
              </w:rPr>
              <w:t>1 496,0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A4A" w:rsidRPr="00772550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162,0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A4A" w:rsidRPr="00772550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162,0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4A" w:rsidRPr="00772550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A4A" w:rsidRPr="00772550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A4A" w:rsidRPr="00772550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A4A" w:rsidRPr="00772550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D0A4A" w:rsidRPr="00772550" w:rsidTr="00B406B6">
        <w:trPr>
          <w:trHeight w:val="82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4A" w:rsidRPr="00772550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2550">
              <w:rPr>
                <w:rFonts w:ascii="Times New Roman" w:eastAsia="Calibri" w:hAnsi="Times New Roman" w:cs="Times New Roman"/>
                <w:sz w:val="28"/>
                <w:szCs w:val="28"/>
              </w:rPr>
              <w:t>Мероприятие 2.2.2.</w:t>
            </w:r>
          </w:p>
          <w:p w:rsidR="005D0A4A" w:rsidRPr="00772550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255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Обеспечение деятельности (оказание </w:t>
            </w:r>
            <w:r w:rsidRPr="00772550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услуг, выполнение работ) государственных учреждений (организаций)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A4A" w:rsidRPr="00772550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A4A" w:rsidRPr="00772550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25 038,4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A4A" w:rsidRPr="00772550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26 269,9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A4A" w:rsidRPr="00772550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26 269,9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4A" w:rsidRPr="00772550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A4A" w:rsidRPr="00772550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A4A" w:rsidRPr="00772550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A4A" w:rsidRPr="00772550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D0A4A" w:rsidRPr="00B07F60" w:rsidTr="00B406B6">
        <w:trPr>
          <w:trHeight w:val="82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4A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07F6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Подпрограмма 3 «Обеспечение реализации государственной программы»</w:t>
            </w:r>
          </w:p>
          <w:p w:rsidR="005D0A4A" w:rsidRPr="00B07F60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A4A" w:rsidRPr="00B07F60" w:rsidRDefault="009F648D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50 477,8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A4A" w:rsidRPr="00B07F60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76B4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50 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087</w:t>
            </w:r>
            <w:r w:rsidRPr="00876B4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,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A4A" w:rsidRPr="00B07F60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76B4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50 47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6</w:t>
            </w:r>
            <w:r w:rsidRPr="00876B4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,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A4A" w:rsidRPr="00B07F60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76B4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50 47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6</w:t>
            </w:r>
            <w:r w:rsidRPr="00876B4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,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4A" w:rsidRPr="00B07F60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A4A" w:rsidRPr="00B07F60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A4A" w:rsidRPr="00B07F60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A4A" w:rsidRPr="00B07F60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5D0A4A" w:rsidRPr="00B07F60" w:rsidTr="00B406B6">
        <w:trPr>
          <w:trHeight w:val="1104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4A" w:rsidRPr="00B07F60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2550">
              <w:rPr>
                <w:rFonts w:ascii="Times New Roman" w:eastAsia="Calibri" w:hAnsi="Times New Roman" w:cs="Times New Roman"/>
                <w:sz w:val="28"/>
                <w:szCs w:val="28"/>
              </w:rPr>
              <w:t>Основное мероприятие (ВЦП) 3.1. Обеспечение деятельности государственных органов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A4A" w:rsidRPr="00B07F60" w:rsidRDefault="009F648D" w:rsidP="009F64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50 477,8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A4A" w:rsidRPr="00B07F60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76B48">
              <w:rPr>
                <w:rFonts w:ascii="Times New Roman" w:eastAsia="Calibri" w:hAnsi="Times New Roman" w:cs="Times New Roman"/>
                <w:sz w:val="28"/>
                <w:szCs w:val="28"/>
              </w:rPr>
              <w:t>50 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08</w:t>
            </w:r>
            <w:r w:rsidRPr="00876B48">
              <w:rPr>
                <w:rFonts w:ascii="Times New Roman" w:eastAsia="Calibri" w:hAnsi="Times New Roman" w:cs="Times New Roman"/>
                <w:sz w:val="28"/>
                <w:szCs w:val="28"/>
              </w:rPr>
              <w:t>7,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A4A" w:rsidRPr="00B07F60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76B48">
              <w:rPr>
                <w:rFonts w:ascii="Times New Roman" w:eastAsia="Calibri" w:hAnsi="Times New Roman" w:cs="Times New Roman"/>
                <w:sz w:val="28"/>
                <w:szCs w:val="28"/>
              </w:rPr>
              <w:t>50 47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  <w:r w:rsidRPr="00876B48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A4A" w:rsidRPr="00B07F60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76B48">
              <w:rPr>
                <w:rFonts w:ascii="Times New Roman" w:eastAsia="Calibri" w:hAnsi="Times New Roman" w:cs="Times New Roman"/>
                <w:sz w:val="28"/>
                <w:szCs w:val="28"/>
              </w:rPr>
              <w:t>50 47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  <w:r w:rsidRPr="00876B48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4A" w:rsidRPr="00B07F60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A4A" w:rsidRPr="00B07F60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A4A" w:rsidRPr="00B07F60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A4A" w:rsidRPr="00B07F60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B07F60" w:rsidRPr="00B07F60" w:rsidRDefault="00B07F60" w:rsidP="00B07F60">
      <w:pPr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846854" w:rsidRPr="00876B48" w:rsidRDefault="00846854">
      <w:pPr>
        <w:rPr>
          <w:sz w:val="28"/>
          <w:szCs w:val="28"/>
        </w:rPr>
      </w:pPr>
    </w:p>
    <w:sectPr w:rsidR="00846854" w:rsidRPr="00876B48" w:rsidSect="005D0A4A">
      <w:pgSz w:w="16840" w:h="11907" w:orient="landscape" w:code="9"/>
      <w:pgMar w:top="851" w:right="1134" w:bottom="426" w:left="1134" w:header="567" w:footer="567" w:gutter="0"/>
      <w:cols w:space="720"/>
      <w:noEndnote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1A49"/>
    <w:rsid w:val="00004E0F"/>
    <w:rsid w:val="00010D05"/>
    <w:rsid w:val="000110B1"/>
    <w:rsid w:val="000202A1"/>
    <w:rsid w:val="000236A1"/>
    <w:rsid w:val="00024062"/>
    <w:rsid w:val="00024E60"/>
    <w:rsid w:val="00037688"/>
    <w:rsid w:val="00040024"/>
    <w:rsid w:val="00042AE8"/>
    <w:rsid w:val="00055054"/>
    <w:rsid w:val="0005566F"/>
    <w:rsid w:val="000643A7"/>
    <w:rsid w:val="00066FB6"/>
    <w:rsid w:val="00070300"/>
    <w:rsid w:val="00076B34"/>
    <w:rsid w:val="00076E4F"/>
    <w:rsid w:val="00077E5B"/>
    <w:rsid w:val="00082D20"/>
    <w:rsid w:val="000909CA"/>
    <w:rsid w:val="00091015"/>
    <w:rsid w:val="000A38F7"/>
    <w:rsid w:val="000A7141"/>
    <w:rsid w:val="000B5278"/>
    <w:rsid w:val="000C2825"/>
    <w:rsid w:val="000D1CB8"/>
    <w:rsid w:val="000D50FF"/>
    <w:rsid w:val="000E4D57"/>
    <w:rsid w:val="000F0A1B"/>
    <w:rsid w:val="000F1731"/>
    <w:rsid w:val="000F5ADD"/>
    <w:rsid w:val="00103430"/>
    <w:rsid w:val="00106F54"/>
    <w:rsid w:val="001121DA"/>
    <w:rsid w:val="00126765"/>
    <w:rsid w:val="0013021F"/>
    <w:rsid w:val="0013082B"/>
    <w:rsid w:val="00130967"/>
    <w:rsid w:val="0013244C"/>
    <w:rsid w:val="00132AC8"/>
    <w:rsid w:val="00134BFD"/>
    <w:rsid w:val="00135BC5"/>
    <w:rsid w:val="00146DDC"/>
    <w:rsid w:val="001522A2"/>
    <w:rsid w:val="00154FA9"/>
    <w:rsid w:val="0015732A"/>
    <w:rsid w:val="0016382E"/>
    <w:rsid w:val="001642DD"/>
    <w:rsid w:val="00170555"/>
    <w:rsid w:val="001727F3"/>
    <w:rsid w:val="0017397D"/>
    <w:rsid w:val="00177E51"/>
    <w:rsid w:val="001866DF"/>
    <w:rsid w:val="001A4CB4"/>
    <w:rsid w:val="001B1F46"/>
    <w:rsid w:val="001B48FF"/>
    <w:rsid w:val="001B4B40"/>
    <w:rsid w:val="001B4C99"/>
    <w:rsid w:val="001C3F26"/>
    <w:rsid w:val="001C5AF2"/>
    <w:rsid w:val="001C77D2"/>
    <w:rsid w:val="001D0E9C"/>
    <w:rsid w:val="001D2DBB"/>
    <w:rsid w:val="001E1E62"/>
    <w:rsid w:val="001E2F20"/>
    <w:rsid w:val="001E3A6C"/>
    <w:rsid w:val="001E5E04"/>
    <w:rsid w:val="001F2FDA"/>
    <w:rsid w:val="00203E8B"/>
    <w:rsid w:val="0020488A"/>
    <w:rsid w:val="00206351"/>
    <w:rsid w:val="00207A06"/>
    <w:rsid w:val="00213237"/>
    <w:rsid w:val="00217CF9"/>
    <w:rsid w:val="0022343D"/>
    <w:rsid w:val="00223EB4"/>
    <w:rsid w:val="002249E1"/>
    <w:rsid w:val="002324D4"/>
    <w:rsid w:val="0023357E"/>
    <w:rsid w:val="002337D2"/>
    <w:rsid w:val="00233FCE"/>
    <w:rsid w:val="00236C46"/>
    <w:rsid w:val="00243EEF"/>
    <w:rsid w:val="002519EE"/>
    <w:rsid w:val="00252143"/>
    <w:rsid w:val="00252157"/>
    <w:rsid w:val="0025362A"/>
    <w:rsid w:val="002653F0"/>
    <w:rsid w:val="00270FE4"/>
    <w:rsid w:val="002747FC"/>
    <w:rsid w:val="002756B8"/>
    <w:rsid w:val="00275AB1"/>
    <w:rsid w:val="002803BF"/>
    <w:rsid w:val="00282BA1"/>
    <w:rsid w:val="0028432D"/>
    <w:rsid w:val="002843EE"/>
    <w:rsid w:val="002921E5"/>
    <w:rsid w:val="002A5DDE"/>
    <w:rsid w:val="002B10FC"/>
    <w:rsid w:val="002B620B"/>
    <w:rsid w:val="002C2C47"/>
    <w:rsid w:val="002C4462"/>
    <w:rsid w:val="002C5F1F"/>
    <w:rsid w:val="002D40AD"/>
    <w:rsid w:val="002D4708"/>
    <w:rsid w:val="002D5091"/>
    <w:rsid w:val="002E052D"/>
    <w:rsid w:val="002E1E12"/>
    <w:rsid w:val="002F600F"/>
    <w:rsid w:val="0030561E"/>
    <w:rsid w:val="003128B8"/>
    <w:rsid w:val="00313CDD"/>
    <w:rsid w:val="00313D82"/>
    <w:rsid w:val="00315227"/>
    <w:rsid w:val="0031547E"/>
    <w:rsid w:val="00316775"/>
    <w:rsid w:val="00317B1E"/>
    <w:rsid w:val="00326317"/>
    <w:rsid w:val="00330C59"/>
    <w:rsid w:val="00331471"/>
    <w:rsid w:val="0033337B"/>
    <w:rsid w:val="00333C7E"/>
    <w:rsid w:val="0033470A"/>
    <w:rsid w:val="0033586E"/>
    <w:rsid w:val="00341AC6"/>
    <w:rsid w:val="0034766F"/>
    <w:rsid w:val="00354A38"/>
    <w:rsid w:val="00360666"/>
    <w:rsid w:val="00362F5C"/>
    <w:rsid w:val="003646D4"/>
    <w:rsid w:val="003659EF"/>
    <w:rsid w:val="00377BBA"/>
    <w:rsid w:val="0038107D"/>
    <w:rsid w:val="00384894"/>
    <w:rsid w:val="003852FE"/>
    <w:rsid w:val="00387705"/>
    <w:rsid w:val="00395F53"/>
    <w:rsid w:val="00397392"/>
    <w:rsid w:val="003978D9"/>
    <w:rsid w:val="003A05AD"/>
    <w:rsid w:val="003A64D0"/>
    <w:rsid w:val="003A72D1"/>
    <w:rsid w:val="003B00B8"/>
    <w:rsid w:val="003B4C6F"/>
    <w:rsid w:val="003B5543"/>
    <w:rsid w:val="003B56AE"/>
    <w:rsid w:val="003C4A9C"/>
    <w:rsid w:val="003C5787"/>
    <w:rsid w:val="003D1352"/>
    <w:rsid w:val="003E3F24"/>
    <w:rsid w:val="003F2BCD"/>
    <w:rsid w:val="003F4137"/>
    <w:rsid w:val="003F6306"/>
    <w:rsid w:val="00400AB8"/>
    <w:rsid w:val="004041E3"/>
    <w:rsid w:val="00404896"/>
    <w:rsid w:val="00405E88"/>
    <w:rsid w:val="00406B34"/>
    <w:rsid w:val="0041351E"/>
    <w:rsid w:val="00414B86"/>
    <w:rsid w:val="00417044"/>
    <w:rsid w:val="00421795"/>
    <w:rsid w:val="00422EFD"/>
    <w:rsid w:val="00423F6B"/>
    <w:rsid w:val="0043491D"/>
    <w:rsid w:val="00435AF7"/>
    <w:rsid w:val="004456FD"/>
    <w:rsid w:val="0046007C"/>
    <w:rsid w:val="0046188E"/>
    <w:rsid w:val="00463A1F"/>
    <w:rsid w:val="00466305"/>
    <w:rsid w:val="004713BD"/>
    <w:rsid w:val="00491503"/>
    <w:rsid w:val="004A28AE"/>
    <w:rsid w:val="004A44BC"/>
    <w:rsid w:val="004A6D39"/>
    <w:rsid w:val="004B2B81"/>
    <w:rsid w:val="004B54A9"/>
    <w:rsid w:val="004B5CA0"/>
    <w:rsid w:val="004B78F7"/>
    <w:rsid w:val="004C58FC"/>
    <w:rsid w:val="004D091D"/>
    <w:rsid w:val="004D1957"/>
    <w:rsid w:val="004D2AC1"/>
    <w:rsid w:val="004D39D6"/>
    <w:rsid w:val="004D49B9"/>
    <w:rsid w:val="004D67D8"/>
    <w:rsid w:val="004F1750"/>
    <w:rsid w:val="004F2DDF"/>
    <w:rsid w:val="004F67C5"/>
    <w:rsid w:val="00500BA9"/>
    <w:rsid w:val="005121FE"/>
    <w:rsid w:val="0051601E"/>
    <w:rsid w:val="0052632F"/>
    <w:rsid w:val="0052674E"/>
    <w:rsid w:val="00526C1F"/>
    <w:rsid w:val="00527087"/>
    <w:rsid w:val="00527737"/>
    <w:rsid w:val="005378EB"/>
    <w:rsid w:val="00546A29"/>
    <w:rsid w:val="005536C5"/>
    <w:rsid w:val="00556280"/>
    <w:rsid w:val="005606E0"/>
    <w:rsid w:val="005625EA"/>
    <w:rsid w:val="0056298B"/>
    <w:rsid w:val="00566A53"/>
    <w:rsid w:val="0057029F"/>
    <w:rsid w:val="00573B1C"/>
    <w:rsid w:val="005753E1"/>
    <w:rsid w:val="005764CD"/>
    <w:rsid w:val="00576B01"/>
    <w:rsid w:val="00582745"/>
    <w:rsid w:val="00584452"/>
    <w:rsid w:val="005856F8"/>
    <w:rsid w:val="005A43B7"/>
    <w:rsid w:val="005A4AD6"/>
    <w:rsid w:val="005A588A"/>
    <w:rsid w:val="005B531B"/>
    <w:rsid w:val="005B670C"/>
    <w:rsid w:val="005C3AE9"/>
    <w:rsid w:val="005C4FC4"/>
    <w:rsid w:val="005C56BC"/>
    <w:rsid w:val="005C74D5"/>
    <w:rsid w:val="005D0A4A"/>
    <w:rsid w:val="005D4832"/>
    <w:rsid w:val="005E1330"/>
    <w:rsid w:val="005E3389"/>
    <w:rsid w:val="005E35E8"/>
    <w:rsid w:val="005F1464"/>
    <w:rsid w:val="005F2CAC"/>
    <w:rsid w:val="005F7231"/>
    <w:rsid w:val="0060070A"/>
    <w:rsid w:val="0060137F"/>
    <w:rsid w:val="00604878"/>
    <w:rsid w:val="006049B1"/>
    <w:rsid w:val="00606E0A"/>
    <w:rsid w:val="0060780D"/>
    <w:rsid w:val="00610E5D"/>
    <w:rsid w:val="0061456F"/>
    <w:rsid w:val="0062022C"/>
    <w:rsid w:val="006227F9"/>
    <w:rsid w:val="006234D4"/>
    <w:rsid w:val="0062472A"/>
    <w:rsid w:val="00625FCF"/>
    <w:rsid w:val="006344DF"/>
    <w:rsid w:val="00643095"/>
    <w:rsid w:val="00644112"/>
    <w:rsid w:val="00645A88"/>
    <w:rsid w:val="00646AD6"/>
    <w:rsid w:val="006525AD"/>
    <w:rsid w:val="00656FA6"/>
    <w:rsid w:val="006777CE"/>
    <w:rsid w:val="00686067"/>
    <w:rsid w:val="006914B5"/>
    <w:rsid w:val="00693477"/>
    <w:rsid w:val="006A085B"/>
    <w:rsid w:val="006A3D76"/>
    <w:rsid w:val="006B167D"/>
    <w:rsid w:val="006C512D"/>
    <w:rsid w:val="006D0442"/>
    <w:rsid w:val="006D1CB5"/>
    <w:rsid w:val="006D3424"/>
    <w:rsid w:val="006D37B8"/>
    <w:rsid w:val="006D615D"/>
    <w:rsid w:val="006E29CE"/>
    <w:rsid w:val="006E4D39"/>
    <w:rsid w:val="006E6996"/>
    <w:rsid w:val="00715F5F"/>
    <w:rsid w:val="0071624E"/>
    <w:rsid w:val="007166BD"/>
    <w:rsid w:val="00717D4A"/>
    <w:rsid w:val="00720E66"/>
    <w:rsid w:val="00723327"/>
    <w:rsid w:val="0072361B"/>
    <w:rsid w:val="00734FDC"/>
    <w:rsid w:val="00735002"/>
    <w:rsid w:val="00736CA2"/>
    <w:rsid w:val="0074331A"/>
    <w:rsid w:val="00743CAE"/>
    <w:rsid w:val="00744A52"/>
    <w:rsid w:val="007464E0"/>
    <w:rsid w:val="00746C26"/>
    <w:rsid w:val="00754D3E"/>
    <w:rsid w:val="00755622"/>
    <w:rsid w:val="0075647E"/>
    <w:rsid w:val="00757374"/>
    <w:rsid w:val="00757D7A"/>
    <w:rsid w:val="00762BEE"/>
    <w:rsid w:val="00763B87"/>
    <w:rsid w:val="00772550"/>
    <w:rsid w:val="00777335"/>
    <w:rsid w:val="00777AE1"/>
    <w:rsid w:val="0078677E"/>
    <w:rsid w:val="00787F50"/>
    <w:rsid w:val="00791203"/>
    <w:rsid w:val="00792451"/>
    <w:rsid w:val="007A4306"/>
    <w:rsid w:val="007B1326"/>
    <w:rsid w:val="007B1E47"/>
    <w:rsid w:val="007B4EE3"/>
    <w:rsid w:val="007C741B"/>
    <w:rsid w:val="007D40BC"/>
    <w:rsid w:val="007D4989"/>
    <w:rsid w:val="007D78D9"/>
    <w:rsid w:val="007E2F85"/>
    <w:rsid w:val="007E3A06"/>
    <w:rsid w:val="007E4E6A"/>
    <w:rsid w:val="007E554A"/>
    <w:rsid w:val="007E7E68"/>
    <w:rsid w:val="007F4255"/>
    <w:rsid w:val="00801EF4"/>
    <w:rsid w:val="00802B14"/>
    <w:rsid w:val="008049BA"/>
    <w:rsid w:val="00811CE5"/>
    <w:rsid w:val="008136DB"/>
    <w:rsid w:val="008173A0"/>
    <w:rsid w:val="0082025A"/>
    <w:rsid w:val="0082058C"/>
    <w:rsid w:val="00824376"/>
    <w:rsid w:val="00835379"/>
    <w:rsid w:val="0084113A"/>
    <w:rsid w:val="008463F6"/>
    <w:rsid w:val="008466A0"/>
    <w:rsid w:val="00846854"/>
    <w:rsid w:val="008479A7"/>
    <w:rsid w:val="00850987"/>
    <w:rsid w:val="008620CA"/>
    <w:rsid w:val="008623AA"/>
    <w:rsid w:val="00862D4B"/>
    <w:rsid w:val="00872A2D"/>
    <w:rsid w:val="0087577B"/>
    <w:rsid w:val="008765CE"/>
    <w:rsid w:val="00876B48"/>
    <w:rsid w:val="00880EAD"/>
    <w:rsid w:val="00882815"/>
    <w:rsid w:val="008834C3"/>
    <w:rsid w:val="00890587"/>
    <w:rsid w:val="00890627"/>
    <w:rsid w:val="00891D2D"/>
    <w:rsid w:val="0089552E"/>
    <w:rsid w:val="0089663D"/>
    <w:rsid w:val="008A3A27"/>
    <w:rsid w:val="008B19ED"/>
    <w:rsid w:val="008C0542"/>
    <w:rsid w:val="008D10E5"/>
    <w:rsid w:val="008E1492"/>
    <w:rsid w:val="008E3990"/>
    <w:rsid w:val="008E3B44"/>
    <w:rsid w:val="008F2A61"/>
    <w:rsid w:val="00904049"/>
    <w:rsid w:val="00904A88"/>
    <w:rsid w:val="00904DF5"/>
    <w:rsid w:val="00910C7C"/>
    <w:rsid w:val="00917396"/>
    <w:rsid w:val="00930BEC"/>
    <w:rsid w:val="009335E0"/>
    <w:rsid w:val="0093618B"/>
    <w:rsid w:val="0094112A"/>
    <w:rsid w:val="00945218"/>
    <w:rsid w:val="00945E20"/>
    <w:rsid w:val="009465AC"/>
    <w:rsid w:val="00950E3E"/>
    <w:rsid w:val="00965535"/>
    <w:rsid w:val="00966A60"/>
    <w:rsid w:val="00974FAE"/>
    <w:rsid w:val="009758BD"/>
    <w:rsid w:val="00983504"/>
    <w:rsid w:val="00984662"/>
    <w:rsid w:val="00984D05"/>
    <w:rsid w:val="00986896"/>
    <w:rsid w:val="0099016F"/>
    <w:rsid w:val="0099245A"/>
    <w:rsid w:val="00993798"/>
    <w:rsid w:val="00993B5E"/>
    <w:rsid w:val="009A5A1D"/>
    <w:rsid w:val="009B18F1"/>
    <w:rsid w:val="009B3646"/>
    <w:rsid w:val="009B56CE"/>
    <w:rsid w:val="009C783A"/>
    <w:rsid w:val="009C7A00"/>
    <w:rsid w:val="009D4D35"/>
    <w:rsid w:val="009D64E0"/>
    <w:rsid w:val="009E08BA"/>
    <w:rsid w:val="009F5465"/>
    <w:rsid w:val="009F648D"/>
    <w:rsid w:val="00A00DD2"/>
    <w:rsid w:val="00A02A69"/>
    <w:rsid w:val="00A053CB"/>
    <w:rsid w:val="00A06A65"/>
    <w:rsid w:val="00A1259E"/>
    <w:rsid w:val="00A136C9"/>
    <w:rsid w:val="00A14666"/>
    <w:rsid w:val="00A1671E"/>
    <w:rsid w:val="00A24540"/>
    <w:rsid w:val="00A24731"/>
    <w:rsid w:val="00A407DF"/>
    <w:rsid w:val="00A419C9"/>
    <w:rsid w:val="00A42195"/>
    <w:rsid w:val="00A42377"/>
    <w:rsid w:val="00A51298"/>
    <w:rsid w:val="00A52296"/>
    <w:rsid w:val="00A54921"/>
    <w:rsid w:val="00A55E70"/>
    <w:rsid w:val="00A561C1"/>
    <w:rsid w:val="00A57F3A"/>
    <w:rsid w:val="00A67549"/>
    <w:rsid w:val="00A73F97"/>
    <w:rsid w:val="00A83147"/>
    <w:rsid w:val="00A86983"/>
    <w:rsid w:val="00A908B5"/>
    <w:rsid w:val="00A92E54"/>
    <w:rsid w:val="00A93668"/>
    <w:rsid w:val="00A94B1C"/>
    <w:rsid w:val="00A94C98"/>
    <w:rsid w:val="00A967B5"/>
    <w:rsid w:val="00AA0654"/>
    <w:rsid w:val="00AA38FF"/>
    <w:rsid w:val="00AB06F0"/>
    <w:rsid w:val="00AB0ACD"/>
    <w:rsid w:val="00AB1A5C"/>
    <w:rsid w:val="00AB371C"/>
    <w:rsid w:val="00AB5433"/>
    <w:rsid w:val="00AC12F4"/>
    <w:rsid w:val="00AC255F"/>
    <w:rsid w:val="00AC48BE"/>
    <w:rsid w:val="00AC569F"/>
    <w:rsid w:val="00AD15DE"/>
    <w:rsid w:val="00AD4717"/>
    <w:rsid w:val="00AE1BF0"/>
    <w:rsid w:val="00AE4567"/>
    <w:rsid w:val="00AF4543"/>
    <w:rsid w:val="00B04A20"/>
    <w:rsid w:val="00B07F60"/>
    <w:rsid w:val="00B1376D"/>
    <w:rsid w:val="00B27C22"/>
    <w:rsid w:val="00B27EA6"/>
    <w:rsid w:val="00B32D03"/>
    <w:rsid w:val="00B35254"/>
    <w:rsid w:val="00B3639A"/>
    <w:rsid w:val="00B36E59"/>
    <w:rsid w:val="00B406B6"/>
    <w:rsid w:val="00B44ADC"/>
    <w:rsid w:val="00B578A3"/>
    <w:rsid w:val="00B65F21"/>
    <w:rsid w:val="00B66B10"/>
    <w:rsid w:val="00B7246B"/>
    <w:rsid w:val="00B74A68"/>
    <w:rsid w:val="00B76D39"/>
    <w:rsid w:val="00B806DD"/>
    <w:rsid w:val="00B83B4B"/>
    <w:rsid w:val="00B86C64"/>
    <w:rsid w:val="00B87BA0"/>
    <w:rsid w:val="00B911FF"/>
    <w:rsid w:val="00B927B2"/>
    <w:rsid w:val="00B94155"/>
    <w:rsid w:val="00BA285D"/>
    <w:rsid w:val="00BA5B00"/>
    <w:rsid w:val="00BA5B30"/>
    <w:rsid w:val="00BA6899"/>
    <w:rsid w:val="00BB17A1"/>
    <w:rsid w:val="00BC2115"/>
    <w:rsid w:val="00BC3D8B"/>
    <w:rsid w:val="00BD0E68"/>
    <w:rsid w:val="00BD3277"/>
    <w:rsid w:val="00BD52C5"/>
    <w:rsid w:val="00BF1A49"/>
    <w:rsid w:val="00C0129E"/>
    <w:rsid w:val="00C05278"/>
    <w:rsid w:val="00C05407"/>
    <w:rsid w:val="00C16EA4"/>
    <w:rsid w:val="00C20B75"/>
    <w:rsid w:val="00C245E7"/>
    <w:rsid w:val="00C24BFC"/>
    <w:rsid w:val="00C26132"/>
    <w:rsid w:val="00C412C2"/>
    <w:rsid w:val="00C43B35"/>
    <w:rsid w:val="00C46BC5"/>
    <w:rsid w:val="00C5533C"/>
    <w:rsid w:val="00C55593"/>
    <w:rsid w:val="00C55BE3"/>
    <w:rsid w:val="00C5794A"/>
    <w:rsid w:val="00C62A3F"/>
    <w:rsid w:val="00C65AD1"/>
    <w:rsid w:val="00C7053D"/>
    <w:rsid w:val="00C7316C"/>
    <w:rsid w:val="00C771EC"/>
    <w:rsid w:val="00C77433"/>
    <w:rsid w:val="00C81317"/>
    <w:rsid w:val="00C8163D"/>
    <w:rsid w:val="00C83041"/>
    <w:rsid w:val="00C86BDF"/>
    <w:rsid w:val="00C901F9"/>
    <w:rsid w:val="00C9260A"/>
    <w:rsid w:val="00C946E4"/>
    <w:rsid w:val="00C960A2"/>
    <w:rsid w:val="00C97AF4"/>
    <w:rsid w:val="00C97F20"/>
    <w:rsid w:val="00CA18D9"/>
    <w:rsid w:val="00CA5A1A"/>
    <w:rsid w:val="00CA5F80"/>
    <w:rsid w:val="00CB2EA1"/>
    <w:rsid w:val="00CC2209"/>
    <w:rsid w:val="00CC371C"/>
    <w:rsid w:val="00CC3AD8"/>
    <w:rsid w:val="00CD4B25"/>
    <w:rsid w:val="00CD4F96"/>
    <w:rsid w:val="00CD5C23"/>
    <w:rsid w:val="00CE18CB"/>
    <w:rsid w:val="00CE196B"/>
    <w:rsid w:val="00CE5D44"/>
    <w:rsid w:val="00CF2CFA"/>
    <w:rsid w:val="00CF4EDF"/>
    <w:rsid w:val="00D00C1A"/>
    <w:rsid w:val="00D01412"/>
    <w:rsid w:val="00D015EC"/>
    <w:rsid w:val="00D02A70"/>
    <w:rsid w:val="00D02D58"/>
    <w:rsid w:val="00D0464D"/>
    <w:rsid w:val="00D047AE"/>
    <w:rsid w:val="00D06A0D"/>
    <w:rsid w:val="00D10351"/>
    <w:rsid w:val="00D12BF4"/>
    <w:rsid w:val="00D13744"/>
    <w:rsid w:val="00D14E89"/>
    <w:rsid w:val="00D15647"/>
    <w:rsid w:val="00D15E96"/>
    <w:rsid w:val="00D16393"/>
    <w:rsid w:val="00D16FC4"/>
    <w:rsid w:val="00D230F2"/>
    <w:rsid w:val="00D25F1B"/>
    <w:rsid w:val="00D26622"/>
    <w:rsid w:val="00D3573B"/>
    <w:rsid w:val="00D42513"/>
    <w:rsid w:val="00D45DB9"/>
    <w:rsid w:val="00D46A50"/>
    <w:rsid w:val="00D55654"/>
    <w:rsid w:val="00D57183"/>
    <w:rsid w:val="00D5748D"/>
    <w:rsid w:val="00D57D65"/>
    <w:rsid w:val="00D6388B"/>
    <w:rsid w:val="00D64DED"/>
    <w:rsid w:val="00D65643"/>
    <w:rsid w:val="00D706C3"/>
    <w:rsid w:val="00D72590"/>
    <w:rsid w:val="00D804E7"/>
    <w:rsid w:val="00D8404A"/>
    <w:rsid w:val="00D90425"/>
    <w:rsid w:val="00DC027E"/>
    <w:rsid w:val="00DD25B9"/>
    <w:rsid w:val="00DD6700"/>
    <w:rsid w:val="00DD79A7"/>
    <w:rsid w:val="00DE72DB"/>
    <w:rsid w:val="00DE74E8"/>
    <w:rsid w:val="00DF39A0"/>
    <w:rsid w:val="00E017B3"/>
    <w:rsid w:val="00E02404"/>
    <w:rsid w:val="00E11573"/>
    <w:rsid w:val="00E14151"/>
    <w:rsid w:val="00E16987"/>
    <w:rsid w:val="00E17780"/>
    <w:rsid w:val="00E17A61"/>
    <w:rsid w:val="00E21CF3"/>
    <w:rsid w:val="00E263DD"/>
    <w:rsid w:val="00E27121"/>
    <w:rsid w:val="00E404E0"/>
    <w:rsid w:val="00E4293A"/>
    <w:rsid w:val="00E434A3"/>
    <w:rsid w:val="00E4414B"/>
    <w:rsid w:val="00E7172C"/>
    <w:rsid w:val="00E73B0E"/>
    <w:rsid w:val="00E805C8"/>
    <w:rsid w:val="00E80FEF"/>
    <w:rsid w:val="00E82C9A"/>
    <w:rsid w:val="00E85BDE"/>
    <w:rsid w:val="00E90872"/>
    <w:rsid w:val="00E94F3B"/>
    <w:rsid w:val="00E972AB"/>
    <w:rsid w:val="00E97CD6"/>
    <w:rsid w:val="00EA16DF"/>
    <w:rsid w:val="00EB09FC"/>
    <w:rsid w:val="00EB0F5E"/>
    <w:rsid w:val="00EB4EE9"/>
    <w:rsid w:val="00EC3181"/>
    <w:rsid w:val="00EC5DC0"/>
    <w:rsid w:val="00EC66D3"/>
    <w:rsid w:val="00EC6C0D"/>
    <w:rsid w:val="00EC7446"/>
    <w:rsid w:val="00ED53CB"/>
    <w:rsid w:val="00EE1FDB"/>
    <w:rsid w:val="00EE3AE4"/>
    <w:rsid w:val="00EE5E58"/>
    <w:rsid w:val="00EE60F9"/>
    <w:rsid w:val="00EF18D9"/>
    <w:rsid w:val="00EF2256"/>
    <w:rsid w:val="00F053BD"/>
    <w:rsid w:val="00F13F88"/>
    <w:rsid w:val="00F167CD"/>
    <w:rsid w:val="00F16824"/>
    <w:rsid w:val="00F31278"/>
    <w:rsid w:val="00F412C0"/>
    <w:rsid w:val="00F532A8"/>
    <w:rsid w:val="00F62C8B"/>
    <w:rsid w:val="00F6497B"/>
    <w:rsid w:val="00F64E67"/>
    <w:rsid w:val="00F65FBA"/>
    <w:rsid w:val="00F6693A"/>
    <w:rsid w:val="00F7179A"/>
    <w:rsid w:val="00F7205E"/>
    <w:rsid w:val="00F732BA"/>
    <w:rsid w:val="00F763A1"/>
    <w:rsid w:val="00F80569"/>
    <w:rsid w:val="00F80DCE"/>
    <w:rsid w:val="00F81246"/>
    <w:rsid w:val="00F8436B"/>
    <w:rsid w:val="00F8520C"/>
    <w:rsid w:val="00F8662E"/>
    <w:rsid w:val="00F910EF"/>
    <w:rsid w:val="00F94FBB"/>
    <w:rsid w:val="00F95D4A"/>
    <w:rsid w:val="00FA0E1D"/>
    <w:rsid w:val="00FA2CB0"/>
    <w:rsid w:val="00FA32D3"/>
    <w:rsid w:val="00FB367C"/>
    <w:rsid w:val="00FB4334"/>
    <w:rsid w:val="00FC2723"/>
    <w:rsid w:val="00FC2D2A"/>
    <w:rsid w:val="00FC4878"/>
    <w:rsid w:val="00FC6F4C"/>
    <w:rsid w:val="00FD3F77"/>
    <w:rsid w:val="00FE2057"/>
    <w:rsid w:val="00FE25A7"/>
    <w:rsid w:val="00FE27AD"/>
    <w:rsid w:val="00FE6CA4"/>
    <w:rsid w:val="00FE7B07"/>
    <w:rsid w:val="00FF1A60"/>
    <w:rsid w:val="00FF2FED"/>
    <w:rsid w:val="00FF3047"/>
    <w:rsid w:val="00FF46FF"/>
    <w:rsid w:val="00FF567B"/>
    <w:rsid w:val="00FF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45A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45A88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45A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45A8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48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492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3291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Лузина Кристина Андреевна</dc:creator>
  <cp:keywords/>
  <dc:description/>
  <cp:lastModifiedBy>Петрова Наталья Павловна</cp:lastModifiedBy>
  <cp:revision>34</cp:revision>
  <cp:lastPrinted>2015-09-28T07:10:00Z</cp:lastPrinted>
  <dcterms:created xsi:type="dcterms:W3CDTF">2015-09-09T13:01:00Z</dcterms:created>
  <dcterms:modified xsi:type="dcterms:W3CDTF">2015-09-28T07:11:00Z</dcterms:modified>
</cp:coreProperties>
</file>